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28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 w:rsidRPr="005147E3">
        <w:rPr>
          <w:rFonts w:ascii="Times New Roman" w:hAnsi="Times New Roman" w:cs="Times New Roman"/>
        </w:rPr>
        <w:t>REPU</w:t>
      </w:r>
      <w:r>
        <w:rPr>
          <w:rFonts w:ascii="Times New Roman" w:hAnsi="Times New Roman" w:cs="Times New Roman"/>
        </w:rPr>
        <w:t>BLIKA HRVATSKA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ISTARSKA ŽUPANIJA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MONTE ZARO PULA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Boškovićev uspon 24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 14267928873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6" w:history="1">
        <w:r w:rsidR="009B6D20" w:rsidRPr="009B6D20">
          <w:rPr>
            <w:rStyle w:val="Hiperveza"/>
            <w:rFonts w:ascii="Times New Roman" w:hAnsi="Times New Roman" w:cs="Times New Roman"/>
          </w:rPr>
          <w:t>ured@</w:t>
        </w:r>
        <w:r w:rsidRPr="009B6D20">
          <w:rPr>
            <w:rStyle w:val="Hiperveza"/>
            <w:rFonts w:ascii="Times New Roman" w:hAnsi="Times New Roman" w:cs="Times New Roman"/>
          </w:rPr>
          <w:t>os-mzaro.pu</w:t>
        </w:r>
        <w:r w:rsidR="009B6D20" w:rsidRPr="009B6D20">
          <w:rPr>
            <w:rStyle w:val="Hiperveza"/>
            <w:rFonts w:ascii="Times New Roman" w:hAnsi="Times New Roman" w:cs="Times New Roman"/>
          </w:rPr>
          <w:t>.</w:t>
        </w:r>
        <w:r w:rsidRPr="009B6D20">
          <w:rPr>
            <w:rStyle w:val="Hiperveza"/>
            <w:rFonts w:ascii="Times New Roman" w:hAnsi="Times New Roman" w:cs="Times New Roman"/>
          </w:rPr>
          <w:t>skole.hr</w:t>
        </w:r>
      </w:hyperlink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>: 052/</w:t>
      </w:r>
      <w:r w:rsidR="00F82749">
        <w:rPr>
          <w:rFonts w:ascii="Times New Roman" w:hAnsi="Times New Roman" w:cs="Times New Roman"/>
        </w:rPr>
        <w:t>217-042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5147E3">
        <w:rPr>
          <w:rFonts w:ascii="Times New Roman" w:hAnsi="Times New Roman" w:cs="Times New Roman"/>
        </w:rPr>
        <w:t>:</w:t>
      </w:r>
      <w:r w:rsidR="00A04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602-02/14-13/</w:t>
      </w:r>
      <w:r w:rsidR="0061222B">
        <w:rPr>
          <w:rFonts w:ascii="Times New Roman" w:hAnsi="Times New Roman" w:cs="Times New Roman"/>
        </w:rPr>
        <w:t>10</w:t>
      </w: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5147E3">
        <w:rPr>
          <w:rFonts w:ascii="Times New Roman" w:hAnsi="Times New Roman" w:cs="Times New Roman"/>
        </w:rPr>
        <w:t>:</w:t>
      </w:r>
      <w:r w:rsidR="00A04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2168-01-14-1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Pula,</w:t>
      </w:r>
      <w:r w:rsidRPr="005147E3">
        <w:rPr>
          <w:rFonts w:ascii="Times New Roman" w:hAnsi="Times New Roman" w:cs="Times New Roman"/>
          <w:color w:val="FF0000"/>
        </w:rPr>
        <w:t xml:space="preserve"> </w:t>
      </w:r>
      <w:r w:rsidR="0061222B">
        <w:rPr>
          <w:rFonts w:ascii="Times New Roman" w:hAnsi="Times New Roman" w:cs="Times New Roman"/>
        </w:rPr>
        <w:t>0</w:t>
      </w:r>
      <w:r w:rsidR="00D241D6">
        <w:rPr>
          <w:rFonts w:ascii="Times New Roman" w:hAnsi="Times New Roman" w:cs="Times New Roman"/>
        </w:rPr>
        <w:t>5</w:t>
      </w:r>
      <w:bookmarkStart w:id="0" w:name="_GoBack"/>
      <w:bookmarkEnd w:id="0"/>
      <w:r w:rsidR="000A7953" w:rsidRPr="000A7953">
        <w:rPr>
          <w:rFonts w:ascii="Times New Roman" w:hAnsi="Times New Roman" w:cs="Times New Roman"/>
        </w:rPr>
        <w:t xml:space="preserve">. </w:t>
      </w:r>
      <w:r w:rsidR="0061222B">
        <w:rPr>
          <w:rFonts w:ascii="Times New Roman" w:hAnsi="Times New Roman" w:cs="Times New Roman"/>
        </w:rPr>
        <w:t>prosinca</w:t>
      </w:r>
      <w:r w:rsidRPr="000A7953">
        <w:rPr>
          <w:rFonts w:ascii="Times New Roman" w:hAnsi="Times New Roman" w:cs="Times New Roman"/>
        </w:rPr>
        <w:t xml:space="preserve"> 2014.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Osnovna škola Monte Zaro objavljuje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JAVNI POZIV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 xml:space="preserve">za organizaciju jednodnevne </w:t>
      </w:r>
      <w:proofErr w:type="spellStart"/>
      <w:r w:rsidRPr="005147E3">
        <w:rPr>
          <w:rFonts w:ascii="Times New Roman" w:hAnsi="Times New Roman" w:cs="Times New Roman"/>
          <w:sz w:val="20"/>
          <w:szCs w:val="20"/>
        </w:rPr>
        <w:t>izvanučioničke</w:t>
      </w:r>
      <w:proofErr w:type="spellEnd"/>
      <w:r w:rsidRPr="005147E3">
        <w:rPr>
          <w:rFonts w:ascii="Times New Roman" w:hAnsi="Times New Roman" w:cs="Times New Roman"/>
          <w:sz w:val="20"/>
          <w:szCs w:val="20"/>
        </w:rPr>
        <w:t xml:space="preserve"> nastave za </w:t>
      </w:r>
      <w:r w:rsidRPr="000A7953">
        <w:rPr>
          <w:rFonts w:ascii="Times New Roman" w:hAnsi="Times New Roman" w:cs="Times New Roman"/>
          <w:sz w:val="20"/>
          <w:szCs w:val="20"/>
        </w:rPr>
        <w:t>učenike</w:t>
      </w:r>
      <w:r w:rsidR="0061222B">
        <w:rPr>
          <w:rFonts w:ascii="Times New Roman" w:hAnsi="Times New Roman" w:cs="Times New Roman"/>
          <w:sz w:val="20"/>
          <w:szCs w:val="20"/>
        </w:rPr>
        <w:t xml:space="preserve"> V</w:t>
      </w:r>
      <w:r w:rsidRPr="000A7953">
        <w:rPr>
          <w:rFonts w:ascii="Times New Roman" w:hAnsi="Times New Roman" w:cs="Times New Roman"/>
          <w:sz w:val="20"/>
          <w:szCs w:val="20"/>
        </w:rPr>
        <w:t>-ih</w:t>
      </w:r>
      <w:r w:rsidR="0061222B">
        <w:rPr>
          <w:rFonts w:ascii="Times New Roman" w:hAnsi="Times New Roman" w:cs="Times New Roman"/>
          <w:sz w:val="20"/>
          <w:szCs w:val="20"/>
        </w:rPr>
        <w:t xml:space="preserve"> do VIII-ih</w:t>
      </w:r>
      <w:r w:rsidRPr="000A7953">
        <w:rPr>
          <w:rFonts w:ascii="Times New Roman" w:hAnsi="Times New Roman" w:cs="Times New Roman"/>
          <w:sz w:val="20"/>
          <w:szCs w:val="20"/>
        </w:rPr>
        <w:t xml:space="preserve"> razreda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Na temelju Godišnjeg plana i programa rada škole za školsku godinu 2014./2015., Školskog kurikuluma za školsku godinu 2014./2015. te članka 13. Pravilnika o izvođenju izleta i ekskurzija (NN 6</w:t>
      </w:r>
      <w:r>
        <w:rPr>
          <w:color w:val="373737"/>
          <w:sz w:val="20"/>
          <w:szCs w:val="20"/>
        </w:rPr>
        <w:t>7</w:t>
      </w:r>
      <w:r w:rsidRPr="005147E3">
        <w:rPr>
          <w:color w:val="373737"/>
          <w:sz w:val="20"/>
          <w:szCs w:val="20"/>
        </w:rPr>
        <w:t xml:space="preserve">/14) OŠ </w:t>
      </w:r>
      <w:r>
        <w:rPr>
          <w:color w:val="373737"/>
          <w:sz w:val="20"/>
          <w:szCs w:val="20"/>
        </w:rPr>
        <w:t>Monte Zaro</w:t>
      </w:r>
      <w:r w:rsidRPr="005147E3">
        <w:rPr>
          <w:color w:val="373737"/>
          <w:sz w:val="20"/>
          <w:szCs w:val="20"/>
        </w:rPr>
        <w:t xml:space="preserve"> upućuje javni poziv za organizaciju jednodnevne </w:t>
      </w:r>
      <w:proofErr w:type="spellStart"/>
      <w:r w:rsidRPr="005147E3">
        <w:rPr>
          <w:color w:val="373737"/>
          <w:sz w:val="20"/>
          <w:szCs w:val="20"/>
        </w:rPr>
        <w:t>izvanučioničke</w:t>
      </w:r>
      <w:proofErr w:type="spellEnd"/>
      <w:r w:rsidRPr="005147E3">
        <w:rPr>
          <w:color w:val="373737"/>
          <w:sz w:val="20"/>
          <w:szCs w:val="20"/>
        </w:rPr>
        <w:t xml:space="preserve"> nastave</w:t>
      </w:r>
      <w:r w:rsidR="007146E2">
        <w:rPr>
          <w:color w:val="373737"/>
          <w:sz w:val="20"/>
          <w:szCs w:val="20"/>
        </w:rPr>
        <w:t xml:space="preserve"> za </w:t>
      </w:r>
      <w:r w:rsidR="007146E2" w:rsidRPr="000A7953">
        <w:rPr>
          <w:sz w:val="20"/>
          <w:szCs w:val="20"/>
        </w:rPr>
        <w:t>učenike</w:t>
      </w:r>
      <w:r w:rsidR="0061222B">
        <w:rPr>
          <w:sz w:val="20"/>
          <w:szCs w:val="20"/>
        </w:rPr>
        <w:t xml:space="preserve"> V</w:t>
      </w:r>
      <w:r w:rsidR="007146E2" w:rsidRPr="000A7953">
        <w:rPr>
          <w:sz w:val="20"/>
          <w:szCs w:val="20"/>
        </w:rPr>
        <w:t>-ih</w:t>
      </w:r>
      <w:r w:rsidR="0061222B">
        <w:rPr>
          <w:sz w:val="20"/>
          <w:szCs w:val="20"/>
        </w:rPr>
        <w:t xml:space="preserve"> do VIII.-ih</w:t>
      </w:r>
      <w:r w:rsidR="007146E2" w:rsidRPr="000A7953">
        <w:rPr>
          <w:sz w:val="20"/>
          <w:szCs w:val="20"/>
        </w:rPr>
        <w:t xml:space="preserve"> razreda</w:t>
      </w:r>
      <w:r w:rsidRPr="000A7953">
        <w:rPr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 xml:space="preserve">Pozivaju se turističke agencije i prijevoznici koji posluju u skladu s propisima koji uređuju promet i pružanje usluga u turizmu </w:t>
      </w:r>
      <w:r w:rsidR="00337BC2">
        <w:rPr>
          <w:color w:val="373737"/>
          <w:sz w:val="20"/>
          <w:szCs w:val="20"/>
        </w:rPr>
        <w:t xml:space="preserve">ili posebnim propisima, </w:t>
      </w:r>
      <w:r w:rsidRPr="005147E3">
        <w:rPr>
          <w:color w:val="373737"/>
          <w:sz w:val="20"/>
          <w:szCs w:val="20"/>
        </w:rPr>
        <w:t>da dostave svoje ponude prema uvjetima propisanim člankom 13. Pravilnika o izvođenju izleta</w:t>
      </w:r>
      <w:r w:rsidR="006F32C3">
        <w:rPr>
          <w:color w:val="373737"/>
          <w:sz w:val="20"/>
          <w:szCs w:val="20"/>
        </w:rPr>
        <w:t>, ekskurzija i drugih odgojno-obrazovnih aktivnosti izvan škole.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Javni poziv objavljen je na mrežnim stranicam</w:t>
      </w:r>
      <w:r w:rsidR="006F32C3">
        <w:rPr>
          <w:color w:val="373737"/>
          <w:sz w:val="20"/>
          <w:szCs w:val="20"/>
        </w:rPr>
        <w:t xml:space="preserve">a Škole na priloženim obrascima i traje </w:t>
      </w:r>
      <w:r w:rsidR="000A7953">
        <w:rPr>
          <w:color w:val="373737"/>
          <w:sz w:val="20"/>
          <w:szCs w:val="20"/>
        </w:rPr>
        <w:t>15 (petnaest)</w:t>
      </w:r>
      <w:r w:rsidR="006F32C3">
        <w:rPr>
          <w:color w:val="373737"/>
          <w:sz w:val="20"/>
          <w:szCs w:val="20"/>
        </w:rPr>
        <w:t xml:space="preserve"> dana od dana objave.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IV.</w:t>
      </w:r>
    </w:p>
    <w:p w:rsidR="005147E3" w:rsidRPr="00A04A8A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5147E3">
        <w:rPr>
          <w:color w:val="373737"/>
          <w:sz w:val="20"/>
          <w:szCs w:val="20"/>
        </w:rPr>
        <w:t>Ponuditelj je obavezan dostaviti ponude do roka naznačenog na obrascu u zatvorenoj omotnici s naznakom „Javni poziv – ne otvaraj“ i brojem ponude na adresu:</w:t>
      </w:r>
      <w:r w:rsidRPr="005147E3">
        <w:rPr>
          <w:rStyle w:val="apple-converted-space"/>
          <w:color w:val="373737"/>
          <w:sz w:val="20"/>
          <w:szCs w:val="20"/>
        </w:rPr>
        <w:t> 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Osnovna škola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Monte Zaro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,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Boškovićev uspon 24, Pula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Sva pitanja vezana uz ovaj Poziv mogu se postaviti elektroničkim putem (</w:t>
      </w:r>
      <w:hyperlink r:id="rId7" w:history="1">
        <w:r w:rsidR="00CF0C39" w:rsidRPr="00CF0C39">
          <w:rPr>
            <w:rStyle w:val="Hiperveza"/>
            <w:sz w:val="20"/>
            <w:szCs w:val="20"/>
          </w:rPr>
          <w:t>ured@os-mzaro.pu.skole.hr</w:t>
        </w:r>
      </w:hyperlink>
      <w:r w:rsidRPr="005147E3">
        <w:rPr>
          <w:color w:val="373737"/>
          <w:sz w:val="20"/>
          <w:szCs w:val="20"/>
        </w:rPr>
        <w:t>)</w:t>
      </w:r>
      <w:r w:rsidR="00C74A83">
        <w:rPr>
          <w:color w:val="373737"/>
          <w:sz w:val="20"/>
          <w:szCs w:val="20"/>
        </w:rPr>
        <w:t>, pisanim putem na adresu: OŠ Monte Zaro, Boškovićev uspon 24, 52100 Pula</w:t>
      </w:r>
      <w:r w:rsidRPr="005147E3">
        <w:rPr>
          <w:color w:val="373737"/>
          <w:sz w:val="20"/>
          <w:szCs w:val="20"/>
        </w:rPr>
        <w:t xml:space="preserve"> ili na broj telefona </w:t>
      </w:r>
      <w:r w:rsidR="00A04A8A">
        <w:rPr>
          <w:color w:val="373737"/>
          <w:sz w:val="20"/>
          <w:szCs w:val="20"/>
        </w:rPr>
        <w:t>052/217-042.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Ponude će razmatrati Povjerenstvo imenovano od strane školske ustanove.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VIII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Rezultati odabira ponude objavljuju se na internetskim stranicama školske ustanove.</w:t>
      </w:r>
    </w:p>
    <w:p w:rsidR="006F32C3" w:rsidRDefault="006F32C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6F32C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Ravnateljica škole:</w:t>
      </w:r>
    </w:p>
    <w:p w:rsidR="006F32C3" w:rsidRPr="005147E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 xml:space="preserve">Branka </w:t>
      </w:r>
      <w:proofErr w:type="spellStart"/>
      <w:r>
        <w:rPr>
          <w:color w:val="373737"/>
          <w:sz w:val="20"/>
          <w:szCs w:val="20"/>
        </w:rPr>
        <w:t>Sironić</w:t>
      </w:r>
      <w:proofErr w:type="spellEnd"/>
      <w:r>
        <w:rPr>
          <w:color w:val="373737"/>
          <w:sz w:val="20"/>
          <w:szCs w:val="20"/>
        </w:rPr>
        <w:t>, prof. ped</w:t>
      </w:r>
      <w:r w:rsidR="000A7953">
        <w:rPr>
          <w:color w:val="373737"/>
          <w:sz w:val="20"/>
          <w:szCs w:val="20"/>
        </w:rPr>
        <w:t>.</w:t>
      </w:r>
    </w:p>
    <w:p w:rsidR="0061222B" w:rsidRPr="00A43B3D" w:rsidRDefault="007E6F70" w:rsidP="0061222B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61222B" w:rsidRPr="00A43B3D">
        <w:rPr>
          <w:rFonts w:ascii="Cambria" w:hAnsi="Cambria" w:cs="Tahoma"/>
          <w:b/>
          <w:sz w:val="24"/>
          <w:szCs w:val="24"/>
        </w:rPr>
        <w:lastRenderedPageBreak/>
        <w:t>OBRAZAC POZIVA ZA ORGANIZACIJU VIŠEDNEVNE IZVANUČIONIČKE NASTAVE</w:t>
      </w:r>
    </w:p>
    <w:tbl>
      <w:tblPr>
        <w:tblW w:w="4536" w:type="dxa"/>
        <w:jc w:val="center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61222B" w:rsidRPr="00A43B3D" w:rsidTr="006D0474">
        <w:trPr>
          <w:trHeight w:val="459"/>
          <w:jc w:val="center"/>
        </w:trPr>
        <w:tc>
          <w:tcPr>
            <w:tcW w:w="2268" w:type="dxa"/>
            <w:shd w:val="clear" w:color="auto" w:fill="DDD9C3"/>
            <w:vAlign w:val="center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 w:rsidRPr="00A43B3D">
              <w:rPr>
                <w:rFonts w:ascii="Cambria" w:hAnsi="Cambria" w:cs="Tahoma"/>
                <w:b/>
              </w:rPr>
              <w:t>Broj ponude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4</w:t>
            </w:r>
          </w:p>
        </w:tc>
      </w:tr>
    </w:tbl>
    <w:p w:rsidR="0061222B" w:rsidRDefault="0061222B" w:rsidP="0061222B">
      <w:pPr>
        <w:jc w:val="center"/>
        <w:rPr>
          <w:rFonts w:ascii="Georgia" w:hAnsi="Georgi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2206"/>
        <w:gridCol w:w="1068"/>
        <w:gridCol w:w="12"/>
        <w:gridCol w:w="1056"/>
        <w:gridCol w:w="219"/>
        <w:gridCol w:w="375"/>
        <w:gridCol w:w="474"/>
        <w:gridCol w:w="6"/>
        <w:gridCol w:w="1062"/>
        <w:gridCol w:w="1069"/>
      </w:tblGrid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14" w:hanging="572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Podaci o školi: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tražene podatke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Ime škole: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OŠ Monte Zaro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Adresa: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Boškovićev uspon 24, Pula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Poštanski broj: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52100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5. – 8. </w:t>
            </w:r>
          </w:p>
        </w:tc>
        <w:tc>
          <w:tcPr>
            <w:tcW w:w="2131" w:type="dxa"/>
            <w:gridSpan w:val="2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razreda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Tip putovanja: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Uz planirano upisati broj dana i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Škola u prirodi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Višednevna terenska nastava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Školska ekskurzija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Odredište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 ili upisati ime države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 Republici Hrvatskoj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u inozemstvu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vMerge w:val="restart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Planirano vrijeme realizacije</w:t>
            </w:r>
          </w:p>
          <w:p w:rsidR="0061222B" w:rsidRPr="00A43B3D" w:rsidRDefault="0061222B" w:rsidP="006D0474">
            <w:pPr>
              <w:pStyle w:val="Odlomakpopisa"/>
              <w:spacing w:after="0" w:line="240" w:lineRule="auto"/>
              <w:ind w:left="709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1068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od      </w:t>
            </w:r>
            <w:r>
              <w:rPr>
                <w:rFonts w:ascii="Cambria" w:hAnsi="Cambria" w:cs="Tahoma"/>
                <w:sz w:val="20"/>
                <w:szCs w:val="20"/>
              </w:rPr>
              <w:t>1.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4.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do       </w:t>
            </w:r>
            <w:r>
              <w:rPr>
                <w:rFonts w:ascii="Cambria" w:hAnsi="Cambria" w:cs="Tahoma"/>
                <w:sz w:val="20"/>
                <w:szCs w:val="20"/>
              </w:rPr>
              <w:t>1.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5.</w:t>
            </w:r>
          </w:p>
        </w:tc>
        <w:tc>
          <w:tcPr>
            <w:tcW w:w="1069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20</w:t>
            </w:r>
            <w:r>
              <w:rPr>
                <w:rFonts w:ascii="Cambria" w:hAnsi="Cambria" w:cs="Tahoma"/>
                <w:sz w:val="20"/>
                <w:szCs w:val="20"/>
              </w:rPr>
              <w:t>14.</w:t>
            </w:r>
          </w:p>
        </w:tc>
      </w:tr>
      <w:tr w:rsidR="0061222B" w:rsidRPr="00A43B3D" w:rsidTr="006D0474">
        <w:tc>
          <w:tcPr>
            <w:tcW w:w="5341" w:type="dxa"/>
            <w:gridSpan w:val="2"/>
            <w:vMerge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8" w:type="dxa"/>
            <w:gridSpan w:val="3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9" w:type="dxa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Godina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Broj sudionika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broj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Predviđeni broj učenika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20-30</w:t>
            </w:r>
          </w:p>
        </w:tc>
        <w:tc>
          <w:tcPr>
            <w:tcW w:w="4261" w:type="dxa"/>
            <w:gridSpan w:val="7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s mogućnošću odstupanja za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5  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učenika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Predviđeni broj učitelja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Očekivani broj gratis ponuda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 puta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 polaska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Usputna odredišta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Istra, Senj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Krajnji cilj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Rijeka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Vrsta prijevoza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 kombinacije s relacijama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Autobus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Vlak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Brod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Kombinirani prijevoz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Smještaj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X/upisati broj zvjezdica/dopisati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Hostel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Hotel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Cambria" w:hAnsi="Cambria" w:cs="Tahoma"/>
                <w:sz w:val="20"/>
                <w:szCs w:val="20"/>
              </w:rPr>
              <w:t>x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           (upisati broj *)</w:t>
            </w:r>
            <w:r w:rsidR="008E3F24">
              <w:rPr>
                <w:rFonts w:ascii="Cambria" w:hAnsi="Cambria" w:cs="Tahoma"/>
                <w:sz w:val="20"/>
                <w:szCs w:val="20"/>
              </w:rPr>
              <w:t xml:space="preserve"> 3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Pansion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Drugo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ponude uračunati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 ili označiti s 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Ulaznice za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8E3F24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Utvrda Nehaj, </w:t>
            </w:r>
            <w:r w:rsidR="0061222B">
              <w:rPr>
                <w:rFonts w:ascii="Cambria" w:hAnsi="Cambria" w:cs="Tahoma"/>
                <w:sz w:val="20"/>
                <w:szCs w:val="20"/>
              </w:rPr>
              <w:t>Planetarij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Vodiča za razgled grada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Sudjelovanje u radionicama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Prehrana na bazi polupansiona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8E3F24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 večera-doručak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e)    Prehrana na bazi punoga 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f)    Ostalo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g)    Drugi zahtjevi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Posljedica nesretnog slučaja/nezgode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Zdravstveno osiguranje za inozemna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Otkaza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Osiguranje prtljage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10682" w:type="dxa"/>
            <w:gridSpan w:val="11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3135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Rok dostave ponuda je</w:t>
            </w:r>
          </w:p>
        </w:tc>
        <w:tc>
          <w:tcPr>
            <w:tcW w:w="2206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:rsidR="0061222B" w:rsidRPr="00A43B3D" w:rsidRDefault="0061222B" w:rsidP="0061222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do               </w:t>
            </w:r>
            <w:r>
              <w:rPr>
                <w:rFonts w:ascii="Cambria" w:hAnsi="Cambria" w:cs="Tahoma"/>
                <w:sz w:val="20"/>
                <w:szCs w:val="20"/>
              </w:rPr>
              <w:t>19.12.2014.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sati.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Javno otvaranje ponuda održat će se u Školi dana             </w:t>
            </w:r>
          </w:p>
        </w:tc>
        <w:tc>
          <w:tcPr>
            <w:tcW w:w="2730" w:type="dxa"/>
            <w:gridSpan w:val="5"/>
            <w:shd w:val="clear" w:color="auto" w:fill="auto"/>
          </w:tcPr>
          <w:p w:rsidR="0061222B" w:rsidRPr="00A43B3D" w:rsidRDefault="0061222B" w:rsidP="007C6EC8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="007C6EC8">
              <w:rPr>
                <w:rFonts w:ascii="Cambria" w:hAnsi="Cambria" w:cs="Tahoma"/>
                <w:sz w:val="20"/>
                <w:szCs w:val="20"/>
              </w:rPr>
              <w:t>3</w:t>
            </w:r>
            <w:r>
              <w:rPr>
                <w:rFonts w:ascii="Cambria" w:hAnsi="Cambria" w:cs="Tahoma"/>
                <w:sz w:val="20"/>
                <w:szCs w:val="20"/>
              </w:rPr>
              <w:t>.12.2014.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61222B" w:rsidRPr="00A43B3D" w:rsidRDefault="0061222B" w:rsidP="007C6EC8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u  </w:t>
            </w:r>
            <w:r w:rsidR="007C6EC8">
              <w:rPr>
                <w:rFonts w:ascii="Cambria" w:hAnsi="Cambria" w:cs="Tahoma"/>
                <w:sz w:val="20"/>
                <w:szCs w:val="20"/>
              </w:rPr>
              <w:t>12.30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  sati.</w:t>
            </w:r>
          </w:p>
        </w:tc>
      </w:tr>
    </w:tbl>
    <w:p w:rsidR="0061222B" w:rsidRPr="00A43B3D" w:rsidRDefault="0061222B" w:rsidP="0061222B">
      <w:pPr>
        <w:spacing w:after="0" w:line="240" w:lineRule="auto"/>
        <w:rPr>
          <w:rFonts w:ascii="Cambria" w:hAnsi="Cambria" w:cs="Tahoma"/>
          <w:b/>
          <w:i/>
          <w:sz w:val="18"/>
          <w:szCs w:val="18"/>
        </w:rPr>
      </w:pPr>
    </w:p>
    <w:p w:rsidR="0061222B" w:rsidRPr="00A43B3D" w:rsidRDefault="0061222B" w:rsidP="0061222B">
      <w:pPr>
        <w:spacing w:after="0" w:line="240" w:lineRule="auto"/>
        <w:rPr>
          <w:rFonts w:ascii="Cambria" w:hAnsi="Cambria" w:cs="Tahoma"/>
          <w:b/>
          <w:sz w:val="18"/>
          <w:szCs w:val="18"/>
        </w:rPr>
      </w:pPr>
      <w:r w:rsidRPr="00A43B3D">
        <w:rPr>
          <w:rFonts w:ascii="Cambria" w:hAnsi="Cambria" w:cs="Tahoma"/>
          <w:b/>
          <w:i/>
          <w:sz w:val="18"/>
          <w:szCs w:val="18"/>
        </w:rPr>
        <w:t>Napomena</w:t>
      </w:r>
      <w:r w:rsidRPr="00A43B3D">
        <w:rPr>
          <w:rFonts w:ascii="Cambria" w:hAnsi="Cambria" w:cs="Tahoma"/>
          <w:b/>
          <w:sz w:val="18"/>
          <w:szCs w:val="18"/>
        </w:rPr>
        <w:t xml:space="preserve">: </w:t>
      </w:r>
      <w:r w:rsidRPr="00A43B3D">
        <w:rPr>
          <w:rFonts w:ascii="Cambria" w:hAnsi="Cambria" w:cs="Tahoma"/>
          <w:sz w:val="18"/>
          <w:szCs w:val="18"/>
        </w:rPr>
        <w:t>Pristigle ponude trebaju sadržavati i u cijenu uključivati: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lastRenderedPageBreak/>
        <w:t>prijevoz sudionika isključivo prijevoznim sredstvima koji udovoljavaju propisima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osiguranje odgovornosti i jamčevine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licenciranoga turističkog pratitelja za svaku grupu od 15 do 75 putnika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trebaju biti u skladu s propisima vezanim uz turističku djelatnost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dostaviti ponude razrađene po traženim točkama.</w:t>
      </w:r>
    </w:p>
    <w:p w:rsidR="0061222B" w:rsidRDefault="0061222B" w:rsidP="0061222B">
      <w:pPr>
        <w:spacing w:after="0" w:line="240" w:lineRule="auto"/>
      </w:pPr>
      <w:r w:rsidRPr="00A43B3D">
        <w:rPr>
          <w:rFonts w:ascii="Cambria" w:hAnsi="Cambria" w:cs="Tahoma"/>
          <w:sz w:val="18"/>
          <w:szCs w:val="18"/>
        </w:rPr>
        <w:t>U obzir će se uzimati ponude zaprimljene u poštanskome uredu do navedenoga roka i uz iskazane cijene tražene po stavkama.</w:t>
      </w:r>
    </w:p>
    <w:p w:rsidR="007E6F70" w:rsidRDefault="007E6F70">
      <w:pPr>
        <w:rPr>
          <w:rFonts w:ascii="Times New Roman" w:hAnsi="Times New Roman" w:cs="Times New Roman"/>
        </w:rPr>
      </w:pPr>
    </w:p>
    <w:sectPr w:rsidR="007E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A7E"/>
    <w:multiLevelType w:val="hybridMultilevel"/>
    <w:tmpl w:val="9662A0B4"/>
    <w:lvl w:ilvl="0" w:tplc="041A000F">
      <w:start w:val="1"/>
      <w:numFmt w:val="decimal"/>
      <w:lvlText w:val="%1."/>
      <w:lvlJc w:val="left"/>
      <w:pPr>
        <w:ind w:left="1708" w:hanging="360"/>
      </w:pPr>
    </w:lvl>
    <w:lvl w:ilvl="1" w:tplc="041A0019" w:tentative="1">
      <w:start w:val="1"/>
      <w:numFmt w:val="lowerLetter"/>
      <w:lvlText w:val="%2."/>
      <w:lvlJc w:val="left"/>
      <w:pPr>
        <w:ind w:left="2428" w:hanging="360"/>
      </w:pPr>
    </w:lvl>
    <w:lvl w:ilvl="2" w:tplc="041A001B" w:tentative="1">
      <w:start w:val="1"/>
      <w:numFmt w:val="lowerRoman"/>
      <w:lvlText w:val="%3."/>
      <w:lvlJc w:val="right"/>
      <w:pPr>
        <w:ind w:left="3148" w:hanging="180"/>
      </w:pPr>
    </w:lvl>
    <w:lvl w:ilvl="3" w:tplc="041A000F" w:tentative="1">
      <w:start w:val="1"/>
      <w:numFmt w:val="decimal"/>
      <w:lvlText w:val="%4."/>
      <w:lvlJc w:val="left"/>
      <w:pPr>
        <w:ind w:left="3868" w:hanging="360"/>
      </w:pPr>
    </w:lvl>
    <w:lvl w:ilvl="4" w:tplc="041A0019" w:tentative="1">
      <w:start w:val="1"/>
      <w:numFmt w:val="lowerLetter"/>
      <w:lvlText w:val="%5."/>
      <w:lvlJc w:val="left"/>
      <w:pPr>
        <w:ind w:left="4588" w:hanging="360"/>
      </w:pPr>
    </w:lvl>
    <w:lvl w:ilvl="5" w:tplc="041A001B" w:tentative="1">
      <w:start w:val="1"/>
      <w:numFmt w:val="lowerRoman"/>
      <w:lvlText w:val="%6."/>
      <w:lvlJc w:val="right"/>
      <w:pPr>
        <w:ind w:left="5308" w:hanging="180"/>
      </w:pPr>
    </w:lvl>
    <w:lvl w:ilvl="6" w:tplc="041A000F" w:tentative="1">
      <w:start w:val="1"/>
      <w:numFmt w:val="decimal"/>
      <w:lvlText w:val="%7."/>
      <w:lvlJc w:val="left"/>
      <w:pPr>
        <w:ind w:left="6028" w:hanging="360"/>
      </w:pPr>
    </w:lvl>
    <w:lvl w:ilvl="7" w:tplc="041A0019" w:tentative="1">
      <w:start w:val="1"/>
      <w:numFmt w:val="lowerLetter"/>
      <w:lvlText w:val="%8."/>
      <w:lvlJc w:val="left"/>
      <w:pPr>
        <w:ind w:left="6748" w:hanging="360"/>
      </w:pPr>
    </w:lvl>
    <w:lvl w:ilvl="8" w:tplc="041A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>
    <w:nsid w:val="76E57DE3"/>
    <w:multiLevelType w:val="hybridMultilevel"/>
    <w:tmpl w:val="96CA3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BC"/>
    <w:rsid w:val="000A7953"/>
    <w:rsid w:val="00110A28"/>
    <w:rsid w:val="00255F26"/>
    <w:rsid w:val="00337BC2"/>
    <w:rsid w:val="00506AF3"/>
    <w:rsid w:val="005147E3"/>
    <w:rsid w:val="0061222B"/>
    <w:rsid w:val="006F32C3"/>
    <w:rsid w:val="007146E2"/>
    <w:rsid w:val="007C6EC8"/>
    <w:rsid w:val="007E6F70"/>
    <w:rsid w:val="008E3F24"/>
    <w:rsid w:val="009B6D20"/>
    <w:rsid w:val="009C71BC"/>
    <w:rsid w:val="00A04A8A"/>
    <w:rsid w:val="00C62B11"/>
    <w:rsid w:val="00C67622"/>
    <w:rsid w:val="00C74A83"/>
    <w:rsid w:val="00CF0C39"/>
    <w:rsid w:val="00D241D6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1222B"/>
    <w:pPr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1222B"/>
    <w:pPr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Branka\Documents\Sa%20starog%20racunala\RADNE%20DATOTEKE\izleti\2014-15\ured@os-mzaro.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ranka\Documents\Sa%20starog%20racunala\RADNE%20DATOTEKE\izleti\2014-15\ured@os-mzaro.p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7</cp:revision>
  <cp:lastPrinted>2014-11-13T08:11:00Z</cp:lastPrinted>
  <dcterms:created xsi:type="dcterms:W3CDTF">2014-11-13T07:32:00Z</dcterms:created>
  <dcterms:modified xsi:type="dcterms:W3CDTF">2014-12-05T11:51:00Z</dcterms:modified>
</cp:coreProperties>
</file>